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33B1" w14:textId="77777777" w:rsidR="004F76B6" w:rsidRDefault="00B80341" w:rsidP="007B4281">
      <w:pPr>
        <w:rPr>
          <w:noProof/>
        </w:rPr>
      </w:pPr>
      <w:r>
        <w:rPr>
          <w:noProof/>
          <w:lang w:val="en-US"/>
        </w:rPr>
        <w:drawing>
          <wp:anchor distT="0" distB="0" distL="114300" distR="114300" simplePos="0" relativeHeight="251658240" behindDoc="0" locked="0" layoutInCell="1" allowOverlap="1" wp14:anchorId="64D9370E" wp14:editId="785C3F7B">
            <wp:simplePos x="0" y="0"/>
            <wp:positionH relativeFrom="column">
              <wp:align>left</wp:align>
            </wp:positionH>
            <wp:positionV relativeFrom="paragraph">
              <wp:align>top</wp:align>
            </wp:positionV>
            <wp:extent cx="5943600" cy="316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6865"/>
                    </a:xfrm>
                    <a:prstGeom prst="rect">
                      <a:avLst/>
                    </a:prstGeom>
                  </pic:spPr>
                </pic:pic>
              </a:graphicData>
            </a:graphic>
          </wp:anchor>
        </w:drawing>
      </w:r>
    </w:p>
    <w:p w14:paraId="30392F42" w14:textId="77777777" w:rsidR="004F76B6" w:rsidRDefault="004F76B6" w:rsidP="007B4281">
      <w:pPr>
        <w:rPr>
          <w:noProof/>
        </w:rPr>
      </w:pPr>
    </w:p>
    <w:p w14:paraId="01B68DA8" w14:textId="3EB92FF6" w:rsidR="00606FA4" w:rsidRPr="00606FA4" w:rsidRDefault="004F76B6" w:rsidP="00606FA4">
      <w:pPr>
        <w:ind w:left="720"/>
        <w:rPr>
          <w:noProof/>
        </w:rPr>
      </w:pPr>
      <w:r>
        <w:rPr>
          <w:noProof/>
        </w:rPr>
        <w:br w:type="textWrapping" w:clear="all"/>
      </w:r>
      <w:r w:rsidR="00606FA4" w:rsidRPr="00E6528D">
        <w:rPr>
          <w:rFonts w:ascii="Times New Roman" w:hAnsi="Times New Roman" w:cs="Times New Roman"/>
          <w:b/>
          <w:i/>
        </w:rPr>
        <w:t>PRIDE AND PREJUDICE</w:t>
      </w:r>
      <w:r w:rsidR="00606FA4" w:rsidRPr="00E6528D">
        <w:rPr>
          <w:rFonts w:ascii="Times New Roman" w:hAnsi="Times New Roman" w:cs="Times New Roman"/>
        </w:rPr>
        <w:t>: BOOK CLUB DISCUSSION QUESTIONS</w:t>
      </w:r>
    </w:p>
    <w:p w14:paraId="5365171C" w14:textId="77777777" w:rsidR="00606FA4" w:rsidRDefault="00606FA4" w:rsidP="00606FA4">
      <w:pPr>
        <w:widowControl w:val="0"/>
        <w:autoSpaceDE w:val="0"/>
        <w:autoSpaceDN w:val="0"/>
        <w:adjustRightInd w:val="0"/>
        <w:rPr>
          <w:rFonts w:ascii="Times New Roman" w:hAnsi="Times New Roman" w:cs="Times New Roman"/>
        </w:rPr>
      </w:pPr>
    </w:p>
    <w:p w14:paraId="68346609" w14:textId="77777777" w:rsidR="00606FA4" w:rsidRPr="00DA1F6D" w:rsidRDefault="00606FA4" w:rsidP="00606FA4">
      <w:pPr>
        <w:widowControl w:val="0"/>
        <w:autoSpaceDE w:val="0"/>
        <w:autoSpaceDN w:val="0"/>
        <w:adjustRightInd w:val="0"/>
        <w:rPr>
          <w:rFonts w:ascii="Times New Roman" w:hAnsi="Times New Roman" w:cs="Times New Roman"/>
        </w:rPr>
      </w:pPr>
      <w:r>
        <w:rPr>
          <w:rFonts w:ascii="Times New Roman" w:hAnsi="Times New Roman" w:cs="Times New Roman"/>
          <w:i/>
        </w:rPr>
        <w:t xml:space="preserve">These questions are based on the essays included at the beginning of the </w:t>
      </w:r>
      <w:proofErr w:type="spellStart"/>
      <w:r>
        <w:rPr>
          <w:rFonts w:ascii="Times New Roman" w:hAnsi="Times New Roman" w:cs="Times New Roman"/>
          <w:i/>
        </w:rPr>
        <w:t>Plumleaf</w:t>
      </w:r>
      <w:proofErr w:type="spellEnd"/>
      <w:r>
        <w:rPr>
          <w:rFonts w:ascii="Times New Roman" w:hAnsi="Times New Roman" w:cs="Times New Roman"/>
          <w:i/>
        </w:rPr>
        <w:t xml:space="preserve"> Press edition of Jane Austen’s </w:t>
      </w:r>
      <w:r>
        <w:rPr>
          <w:rFonts w:ascii="Times New Roman" w:hAnsi="Times New Roman" w:cs="Times New Roman"/>
        </w:rPr>
        <w:t xml:space="preserve">Pride and Prejudice: </w:t>
      </w:r>
      <w:proofErr w:type="gramStart"/>
      <w:r>
        <w:rPr>
          <w:rFonts w:ascii="Times New Roman" w:hAnsi="Times New Roman" w:cs="Times New Roman"/>
          <w:i/>
        </w:rPr>
        <w:t>the</w:t>
      </w:r>
      <w:proofErr w:type="gramEnd"/>
      <w:r>
        <w:rPr>
          <w:rFonts w:ascii="Times New Roman" w:hAnsi="Times New Roman" w:cs="Times New Roman"/>
          <w:i/>
        </w:rPr>
        <w:t xml:space="preserve"> Foreword (pp. viii–ix), by Louise Ansdell, Trustee of Chawton House, and the Introduction (pp. x–xiv), by Natalie Jenner, international bestselling author of </w:t>
      </w:r>
      <w:r>
        <w:rPr>
          <w:rFonts w:ascii="Times New Roman" w:hAnsi="Times New Roman" w:cs="Times New Roman"/>
        </w:rPr>
        <w:t>The Jane Austen Society.</w:t>
      </w:r>
    </w:p>
    <w:p w14:paraId="3D3B6872" w14:textId="77777777" w:rsidR="00606FA4" w:rsidRPr="00E6528D" w:rsidRDefault="00606FA4" w:rsidP="00606FA4">
      <w:pPr>
        <w:widowControl w:val="0"/>
        <w:autoSpaceDE w:val="0"/>
        <w:autoSpaceDN w:val="0"/>
        <w:adjustRightInd w:val="0"/>
        <w:rPr>
          <w:rFonts w:ascii="Times New Roman" w:hAnsi="Times New Roman" w:cs="Times New Roman"/>
        </w:rPr>
      </w:pPr>
    </w:p>
    <w:p w14:paraId="2B22BCF3" w14:textId="77777777" w:rsidR="00606FA4" w:rsidRDefault="00606FA4" w:rsidP="00606FA4">
      <w:pPr>
        <w:widowControl w:val="0"/>
        <w:autoSpaceDE w:val="0"/>
        <w:autoSpaceDN w:val="0"/>
        <w:adjustRightInd w:val="0"/>
        <w:rPr>
          <w:rFonts w:ascii="Times New Roman" w:hAnsi="Times New Roman" w:cs="Times New Roman"/>
        </w:rPr>
      </w:pPr>
      <w:r>
        <w:rPr>
          <w:rFonts w:ascii="Times New Roman" w:hAnsi="Times New Roman" w:cs="Times New Roman"/>
        </w:rPr>
        <w:t>In the Foreword, Louise Ansdell says, “</w:t>
      </w:r>
      <w:r w:rsidRPr="00E6528D">
        <w:rPr>
          <w:rFonts w:ascii="Times New Roman" w:hAnsi="Times New Roman" w:cs="Times New Roman"/>
        </w:rPr>
        <w:t xml:space="preserve">The exquisite writing in </w:t>
      </w:r>
      <w:r w:rsidRPr="00E6528D">
        <w:rPr>
          <w:rFonts w:ascii="Times New Roman" w:hAnsi="Times New Roman" w:cs="Times New Roman"/>
          <w:i/>
        </w:rPr>
        <w:t>Pride and Prejudice</w:t>
      </w:r>
      <w:r w:rsidRPr="00E6528D">
        <w:rPr>
          <w:rFonts w:ascii="Times New Roman" w:hAnsi="Times New Roman" w:cs="Times New Roman"/>
        </w:rPr>
        <w:t xml:space="preserve"> gives us a filmic experience of the people, places, and story, to which it is possible to return again and again, and in which to find something new each time.</w:t>
      </w:r>
      <w:r>
        <w:rPr>
          <w:rFonts w:ascii="Times New Roman" w:hAnsi="Times New Roman" w:cs="Times New Roman"/>
        </w:rPr>
        <w:t xml:space="preserve">” How is reading </w:t>
      </w:r>
      <w:r w:rsidRPr="00E6528D">
        <w:rPr>
          <w:rFonts w:ascii="Times New Roman" w:hAnsi="Times New Roman" w:cs="Times New Roman"/>
          <w:i/>
        </w:rPr>
        <w:t>Pride and Prejudice</w:t>
      </w:r>
      <w:r w:rsidRPr="00E6528D">
        <w:rPr>
          <w:rFonts w:ascii="Times New Roman" w:hAnsi="Times New Roman" w:cs="Times New Roman"/>
        </w:rPr>
        <w:t xml:space="preserve"> </w:t>
      </w:r>
      <w:r>
        <w:rPr>
          <w:rFonts w:ascii="Times New Roman" w:hAnsi="Times New Roman" w:cs="Times New Roman"/>
        </w:rPr>
        <w:t>like watching a film? If you have read the book more than once, what do you think would become richer and more enticing upon rereading?</w:t>
      </w:r>
    </w:p>
    <w:p w14:paraId="6EB78074" w14:textId="77777777" w:rsidR="00606FA4" w:rsidRDefault="00606FA4" w:rsidP="00606FA4">
      <w:pPr>
        <w:widowControl w:val="0"/>
        <w:autoSpaceDE w:val="0"/>
        <w:autoSpaceDN w:val="0"/>
        <w:adjustRightInd w:val="0"/>
        <w:rPr>
          <w:rFonts w:ascii="Times New Roman" w:hAnsi="Times New Roman" w:cs="Times New Roman"/>
        </w:rPr>
      </w:pPr>
    </w:p>
    <w:p w14:paraId="10C7DB9A" w14:textId="77777777" w:rsidR="00606FA4" w:rsidRPr="00E6528D" w:rsidRDefault="00606FA4" w:rsidP="00606FA4">
      <w:pPr>
        <w:widowControl w:val="0"/>
        <w:autoSpaceDE w:val="0"/>
        <w:autoSpaceDN w:val="0"/>
        <w:adjustRightInd w:val="0"/>
        <w:rPr>
          <w:rFonts w:ascii="Times New Roman" w:hAnsi="Times New Roman" w:cs="Times New Roman"/>
        </w:rPr>
      </w:pPr>
      <w:r w:rsidRPr="00E6528D">
        <w:rPr>
          <w:rFonts w:ascii="Times New Roman" w:hAnsi="Times New Roman" w:cs="Times New Roman"/>
        </w:rPr>
        <w:t>In the Introduction, Natalie Jenner</w:t>
      </w:r>
      <w:r>
        <w:rPr>
          <w:rFonts w:ascii="Times New Roman" w:hAnsi="Times New Roman" w:cs="Times New Roman"/>
        </w:rPr>
        <w:t xml:space="preserve"> writes that</w:t>
      </w:r>
      <w:r w:rsidRPr="00E6528D">
        <w:rPr>
          <w:rFonts w:ascii="Times New Roman" w:hAnsi="Times New Roman" w:cs="Times New Roman"/>
        </w:rPr>
        <w:t xml:space="preserve"> “authorial choice is behind the success of </w:t>
      </w:r>
      <w:r w:rsidRPr="00E6528D">
        <w:rPr>
          <w:rFonts w:ascii="Times New Roman" w:hAnsi="Times New Roman" w:cs="Times New Roman"/>
          <w:i/>
        </w:rPr>
        <w:t>Pride and Prejudice</w:t>
      </w:r>
      <w:r w:rsidRPr="00E6528D">
        <w:rPr>
          <w:rFonts w:ascii="Times New Roman" w:hAnsi="Times New Roman" w:cs="Times New Roman"/>
        </w:rPr>
        <w:t xml:space="preserve">, which has arguably inspired more literary, genre, and other media adaptations than any other novel in the history of our world.” Why do you think that </w:t>
      </w:r>
      <w:r w:rsidRPr="00E6528D">
        <w:rPr>
          <w:rFonts w:ascii="Times New Roman" w:hAnsi="Times New Roman" w:cs="Times New Roman"/>
          <w:i/>
        </w:rPr>
        <w:t xml:space="preserve">Pride and Prejudice </w:t>
      </w:r>
      <w:r w:rsidRPr="00E6528D">
        <w:rPr>
          <w:rFonts w:ascii="Times New Roman" w:hAnsi="Times New Roman" w:cs="Times New Roman"/>
        </w:rPr>
        <w:t>is so popular that it has inspired so many adaptations and that it remains popular with readers the world over?</w:t>
      </w:r>
      <w:r>
        <w:rPr>
          <w:rFonts w:ascii="Times New Roman" w:hAnsi="Times New Roman" w:cs="Times New Roman"/>
        </w:rPr>
        <w:t xml:space="preserve"> What adaptations have you seen?</w:t>
      </w:r>
    </w:p>
    <w:p w14:paraId="5E40675A" w14:textId="77777777" w:rsidR="00606FA4" w:rsidRDefault="00606FA4" w:rsidP="00606FA4">
      <w:pPr>
        <w:widowControl w:val="0"/>
        <w:autoSpaceDE w:val="0"/>
        <w:autoSpaceDN w:val="0"/>
        <w:adjustRightInd w:val="0"/>
        <w:rPr>
          <w:rFonts w:ascii="Times New Roman" w:hAnsi="Times New Roman" w:cs="Times New Roman"/>
        </w:rPr>
      </w:pPr>
    </w:p>
    <w:p w14:paraId="67C9E1AD" w14:textId="77777777" w:rsidR="00606FA4" w:rsidRPr="00E6528D" w:rsidRDefault="00606FA4" w:rsidP="00606FA4">
      <w:pPr>
        <w:rPr>
          <w:rFonts w:ascii="Times New Roman" w:hAnsi="Times New Roman" w:cs="Times New Roman"/>
        </w:rPr>
      </w:pPr>
      <w:r>
        <w:rPr>
          <w:rFonts w:ascii="Times New Roman" w:hAnsi="Times New Roman" w:cs="Times New Roman"/>
        </w:rPr>
        <w:t xml:space="preserve">Ansdell talks about </w:t>
      </w:r>
      <w:r w:rsidRPr="00E6528D">
        <w:rPr>
          <w:rFonts w:ascii="Times New Roman" w:hAnsi="Times New Roman" w:cs="Times New Roman"/>
        </w:rPr>
        <w:t xml:space="preserve">the “bond among those who love and cherish </w:t>
      </w:r>
      <w:r w:rsidRPr="00E6528D">
        <w:rPr>
          <w:rFonts w:ascii="Times New Roman" w:hAnsi="Times New Roman" w:cs="Times New Roman"/>
          <w:i/>
        </w:rPr>
        <w:t>Pride and Prejudice</w:t>
      </w:r>
      <w:r w:rsidRPr="00E6528D">
        <w:rPr>
          <w:rFonts w:ascii="Times New Roman" w:hAnsi="Times New Roman" w:cs="Times New Roman"/>
        </w:rPr>
        <w:t xml:space="preserve"> that is not unlike a sibling attachment. We have something fundamentally shared, something that is part of us all, always ready to welcome more to our circle.”</w:t>
      </w:r>
      <w:r>
        <w:rPr>
          <w:rFonts w:ascii="Times New Roman" w:hAnsi="Times New Roman" w:cs="Times New Roman"/>
        </w:rPr>
        <w:t xml:space="preserve"> Why do you think this bond exists? What is the “something fundamentally shared” that you feel there is with the book?</w:t>
      </w:r>
    </w:p>
    <w:p w14:paraId="46E39EF6" w14:textId="77777777" w:rsidR="00606FA4" w:rsidRDefault="00606FA4" w:rsidP="00606FA4">
      <w:pPr>
        <w:rPr>
          <w:rFonts w:ascii="Times New Roman" w:hAnsi="Times New Roman" w:cs="Times New Roman"/>
          <w:sz w:val="21"/>
          <w:szCs w:val="21"/>
        </w:rPr>
      </w:pPr>
    </w:p>
    <w:p w14:paraId="25561989" w14:textId="77777777" w:rsidR="00606FA4" w:rsidRPr="00E6528D" w:rsidRDefault="00606FA4" w:rsidP="00606FA4">
      <w:pPr>
        <w:widowControl w:val="0"/>
        <w:autoSpaceDE w:val="0"/>
        <w:autoSpaceDN w:val="0"/>
        <w:adjustRightInd w:val="0"/>
        <w:rPr>
          <w:rFonts w:ascii="Times New Roman" w:hAnsi="Times New Roman" w:cs="Times New Roman"/>
        </w:rPr>
      </w:pPr>
      <w:r w:rsidRPr="00E6528D">
        <w:rPr>
          <w:rFonts w:ascii="Times New Roman" w:hAnsi="Times New Roman" w:cs="Times New Roman"/>
        </w:rPr>
        <w:t xml:space="preserve">Ansdell calls Elizabeth walking through ankle-deep mud to reach Jane, who is ill at </w:t>
      </w:r>
      <w:proofErr w:type="spellStart"/>
      <w:r w:rsidRPr="00E6528D">
        <w:rPr>
          <w:rFonts w:ascii="Times New Roman" w:hAnsi="Times New Roman" w:cs="Times New Roman"/>
        </w:rPr>
        <w:t>Netherfield</w:t>
      </w:r>
      <w:proofErr w:type="spellEnd"/>
      <w:r w:rsidRPr="00E6528D">
        <w:rPr>
          <w:rFonts w:ascii="Times New Roman" w:hAnsi="Times New Roman" w:cs="Times New Roman"/>
        </w:rPr>
        <w:t>, “one of the world’s best-known scenes of walking in all literature.” What other scenes stood out to you? Why?</w:t>
      </w:r>
    </w:p>
    <w:p w14:paraId="731E7243" w14:textId="77777777" w:rsidR="00606FA4" w:rsidRDefault="00606FA4" w:rsidP="00606FA4">
      <w:pPr>
        <w:rPr>
          <w:rFonts w:ascii="Times New Roman" w:hAnsi="Times New Roman" w:cs="Times New Roman"/>
        </w:rPr>
      </w:pPr>
    </w:p>
    <w:p w14:paraId="721257D8" w14:textId="77777777" w:rsidR="00606FA4" w:rsidRPr="00E6528D" w:rsidRDefault="00606FA4" w:rsidP="00606FA4">
      <w:pPr>
        <w:widowControl w:val="0"/>
        <w:autoSpaceDE w:val="0"/>
        <w:autoSpaceDN w:val="0"/>
        <w:adjustRightInd w:val="0"/>
        <w:rPr>
          <w:rFonts w:ascii="Times New Roman" w:hAnsi="Times New Roman" w:cs="Times New Roman"/>
        </w:rPr>
      </w:pPr>
      <w:r>
        <w:rPr>
          <w:rFonts w:ascii="Times New Roman" w:hAnsi="Times New Roman" w:cs="Times New Roman"/>
        </w:rPr>
        <w:t xml:space="preserve">Natalie </w:t>
      </w:r>
      <w:r w:rsidRPr="00E6528D">
        <w:rPr>
          <w:rFonts w:ascii="Times New Roman" w:hAnsi="Times New Roman" w:cs="Times New Roman"/>
        </w:rPr>
        <w:t>Jenner calls Darcy’s first proposal scene “one of the greatest comic moments in literary history” and his letter the next morning “the crux and heart of the book.” Do you agree with this evaluation of this scene’s importance? Were other scenes more important in your view?</w:t>
      </w:r>
      <w:r>
        <w:rPr>
          <w:rFonts w:ascii="Times New Roman" w:hAnsi="Times New Roman" w:cs="Times New Roman"/>
        </w:rPr>
        <w:t xml:space="preserve"> Explain.</w:t>
      </w:r>
    </w:p>
    <w:p w14:paraId="44C0DBB3" w14:textId="77777777" w:rsidR="00606FA4" w:rsidRDefault="00606FA4" w:rsidP="00606FA4">
      <w:pPr>
        <w:rPr>
          <w:rFonts w:ascii="Times New Roman" w:hAnsi="Times New Roman" w:cs="Times New Roman"/>
        </w:rPr>
      </w:pPr>
    </w:p>
    <w:p w14:paraId="35B940F6" w14:textId="77777777" w:rsidR="00606FA4" w:rsidRPr="00E6528D" w:rsidRDefault="00606FA4" w:rsidP="00606FA4">
      <w:pPr>
        <w:rPr>
          <w:rFonts w:ascii="Times New Roman" w:hAnsi="Times New Roman" w:cs="Times New Roman"/>
        </w:rPr>
      </w:pPr>
      <w:r w:rsidRPr="00E6528D">
        <w:rPr>
          <w:rFonts w:ascii="Times New Roman" w:hAnsi="Times New Roman" w:cs="Times New Roman"/>
        </w:rPr>
        <w:t>Ansdell talks of “the joy of how it [</w:t>
      </w:r>
      <w:r w:rsidRPr="00E6528D">
        <w:rPr>
          <w:rFonts w:ascii="Times New Roman" w:hAnsi="Times New Roman" w:cs="Times New Roman"/>
          <w:i/>
        </w:rPr>
        <w:t>Pride and Prejudice</w:t>
      </w:r>
      <w:r>
        <w:rPr>
          <w:rFonts w:ascii="Times New Roman" w:hAnsi="Times New Roman" w:cs="Times New Roman"/>
        </w:rPr>
        <w:t xml:space="preserve">] lived” for Jane Austen. </w:t>
      </w:r>
      <w:r w:rsidRPr="00E6528D">
        <w:rPr>
          <w:rFonts w:ascii="Times New Roman" w:hAnsi="Times New Roman" w:cs="Times New Roman"/>
        </w:rPr>
        <w:t xml:space="preserve">Why do you think this </w:t>
      </w:r>
      <w:proofErr w:type="gramStart"/>
      <w:r w:rsidRPr="00E6528D">
        <w:rPr>
          <w:rFonts w:ascii="Times New Roman" w:hAnsi="Times New Roman" w:cs="Times New Roman"/>
        </w:rPr>
        <w:t>particular novel</w:t>
      </w:r>
      <w:proofErr w:type="gramEnd"/>
      <w:r w:rsidRPr="00E6528D">
        <w:rPr>
          <w:rFonts w:ascii="Times New Roman" w:hAnsi="Times New Roman" w:cs="Times New Roman"/>
        </w:rPr>
        <w:t xml:space="preserve"> brought Jane Austen so much joy?</w:t>
      </w:r>
      <w:r>
        <w:rPr>
          <w:rFonts w:ascii="Times New Roman" w:hAnsi="Times New Roman" w:cs="Times New Roman"/>
        </w:rPr>
        <w:t xml:space="preserve"> What in the novel brings you joy?</w:t>
      </w:r>
    </w:p>
    <w:p w14:paraId="1EFDFC87" w14:textId="77777777" w:rsidR="00606FA4" w:rsidRPr="00E6528D" w:rsidRDefault="00606FA4" w:rsidP="00606FA4">
      <w:pPr>
        <w:rPr>
          <w:rFonts w:ascii="Times New Roman" w:hAnsi="Times New Roman" w:cs="Times New Roman"/>
        </w:rPr>
      </w:pPr>
    </w:p>
    <w:p w14:paraId="10CD94BF" w14:textId="77777777" w:rsidR="00606FA4" w:rsidRDefault="00606FA4" w:rsidP="00606FA4">
      <w:pPr>
        <w:widowControl w:val="0"/>
        <w:autoSpaceDE w:val="0"/>
        <w:autoSpaceDN w:val="0"/>
        <w:adjustRightInd w:val="0"/>
        <w:rPr>
          <w:rFonts w:ascii="Times New Roman" w:hAnsi="Times New Roman" w:cs="Times New Roman"/>
        </w:rPr>
      </w:pPr>
      <w:r w:rsidRPr="00E6528D">
        <w:rPr>
          <w:rFonts w:ascii="Times New Roman" w:hAnsi="Times New Roman" w:cs="Times New Roman"/>
        </w:rPr>
        <w:t xml:space="preserve">Jenner feels that for many writers, the ending is the reason they write the book and with the ending of </w:t>
      </w:r>
      <w:r w:rsidRPr="00DA1F6D">
        <w:rPr>
          <w:rFonts w:ascii="Times New Roman" w:hAnsi="Times New Roman" w:cs="Times New Roman"/>
          <w:i/>
        </w:rPr>
        <w:t>Pride and Prejudice</w:t>
      </w:r>
      <w:r w:rsidRPr="00E6528D">
        <w:rPr>
          <w:rFonts w:ascii="Times New Roman" w:hAnsi="Times New Roman" w:cs="Times New Roman"/>
        </w:rPr>
        <w:t>, Austen has given readers “a great and hard-earned catharsis.” What did you most like about the ending? What would you change if you could?</w:t>
      </w:r>
    </w:p>
    <w:p w14:paraId="39D024BA" w14:textId="77777777" w:rsidR="00606FA4" w:rsidRDefault="00606FA4" w:rsidP="00606FA4">
      <w:pPr>
        <w:widowControl w:val="0"/>
        <w:autoSpaceDE w:val="0"/>
        <w:autoSpaceDN w:val="0"/>
        <w:adjustRightInd w:val="0"/>
        <w:rPr>
          <w:rFonts w:ascii="Times New Roman" w:hAnsi="Times New Roman" w:cs="Times New Roman"/>
        </w:rPr>
      </w:pPr>
    </w:p>
    <w:p w14:paraId="011DB609" w14:textId="77777777" w:rsidR="00606FA4" w:rsidRPr="00B853D9" w:rsidRDefault="00606FA4" w:rsidP="00606FA4">
      <w:pPr>
        <w:widowControl w:val="0"/>
        <w:autoSpaceDE w:val="0"/>
        <w:autoSpaceDN w:val="0"/>
        <w:adjustRightInd w:val="0"/>
        <w:rPr>
          <w:rFonts w:ascii="Times New Roman" w:hAnsi="Times New Roman" w:cs="Times New Roman"/>
        </w:rPr>
      </w:pPr>
      <w:r>
        <w:rPr>
          <w:rFonts w:ascii="Times New Roman" w:hAnsi="Times New Roman" w:cs="Times New Roman"/>
        </w:rPr>
        <w:t>Final thoughts and comments? Who do you think would most enjoy reading</w:t>
      </w:r>
      <w:r w:rsidRPr="00B853D9">
        <w:rPr>
          <w:rFonts w:ascii="Times New Roman" w:hAnsi="Times New Roman" w:cs="Times New Roman"/>
          <w:i/>
        </w:rPr>
        <w:t xml:space="preserve"> </w:t>
      </w:r>
      <w:r w:rsidRPr="00E6528D">
        <w:rPr>
          <w:rFonts w:ascii="Times New Roman" w:hAnsi="Times New Roman" w:cs="Times New Roman"/>
          <w:i/>
        </w:rPr>
        <w:t>Pride and Prejudice</w:t>
      </w:r>
      <w:r>
        <w:rPr>
          <w:rFonts w:ascii="Times New Roman" w:hAnsi="Times New Roman" w:cs="Times New Roman"/>
          <w:i/>
        </w:rPr>
        <w:t xml:space="preserve"> </w:t>
      </w:r>
      <w:r>
        <w:rPr>
          <w:rFonts w:ascii="Times New Roman" w:hAnsi="Times New Roman" w:cs="Times New Roman"/>
        </w:rPr>
        <w:t>if they haven’t done so already?</w:t>
      </w:r>
    </w:p>
    <w:p w14:paraId="766A8EC4" w14:textId="77777777" w:rsidR="0029022C" w:rsidRDefault="0029022C" w:rsidP="0029022C">
      <w:pPr>
        <w:ind w:left="720"/>
        <w:rPr>
          <w:noProof/>
        </w:rPr>
      </w:pPr>
    </w:p>
    <w:p w14:paraId="59AA9A98" w14:textId="77777777" w:rsidR="0029022C" w:rsidRDefault="0029022C" w:rsidP="0029022C">
      <w:pPr>
        <w:ind w:left="720"/>
        <w:rPr>
          <w:noProof/>
        </w:rPr>
      </w:pPr>
    </w:p>
    <w:p w14:paraId="02FE4771" w14:textId="77777777" w:rsidR="0029022C" w:rsidRDefault="0029022C" w:rsidP="0029022C">
      <w:pPr>
        <w:ind w:left="720"/>
        <w:rPr>
          <w:noProof/>
        </w:rPr>
      </w:pPr>
    </w:p>
    <w:p w14:paraId="68C2488C" w14:textId="77777777" w:rsidR="0029022C" w:rsidRDefault="0029022C" w:rsidP="0029022C">
      <w:pPr>
        <w:ind w:left="720"/>
        <w:rPr>
          <w:noProof/>
        </w:rPr>
      </w:pPr>
    </w:p>
    <w:p w14:paraId="7C958231" w14:textId="77777777" w:rsidR="00AA41C7" w:rsidRDefault="00AA41C7" w:rsidP="000D787A">
      <w:pPr>
        <w:rPr>
          <w:noProof/>
        </w:rPr>
      </w:pPr>
    </w:p>
    <w:p w14:paraId="0EB08DA9" w14:textId="77777777" w:rsidR="00AA41C7" w:rsidRDefault="00AA41C7" w:rsidP="000D787A">
      <w:pPr>
        <w:rPr>
          <w:noProof/>
        </w:rPr>
      </w:pPr>
    </w:p>
    <w:p w14:paraId="2637499D" w14:textId="77777777" w:rsidR="00AA41C7" w:rsidRDefault="00AA41C7" w:rsidP="000D787A">
      <w:pPr>
        <w:rPr>
          <w:noProof/>
        </w:rPr>
      </w:pPr>
    </w:p>
    <w:p w14:paraId="22DA08AE" w14:textId="18556FA3" w:rsidR="00276153" w:rsidRPr="00276153" w:rsidRDefault="00276153" w:rsidP="000D787A">
      <w:pPr>
        <w:rPr>
          <w:noProof/>
          <w:color w:val="000000" w:themeColor="text1"/>
        </w:rPr>
      </w:pPr>
      <w:r>
        <w:rPr>
          <w:noProof/>
          <w:color w:val="000000" w:themeColor="text1"/>
        </w:rPr>
        <w:t xml:space="preserve"> </w:t>
      </w:r>
    </w:p>
    <w:sectPr w:rsidR="00276153" w:rsidRPr="00276153" w:rsidSect="001E1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5F4A" w14:textId="77777777" w:rsidR="003B7513" w:rsidRDefault="003B7513" w:rsidP="007B4281">
      <w:r>
        <w:separator/>
      </w:r>
    </w:p>
  </w:endnote>
  <w:endnote w:type="continuationSeparator" w:id="0">
    <w:p w14:paraId="14FAFBC9" w14:textId="77777777" w:rsidR="003B7513" w:rsidRDefault="003B7513" w:rsidP="007B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A00002EF" w:usb1="5000E0FB" w:usb2="00000000" w:usb3="00000000" w:csb0="0000019F" w:csb1="00000000"/>
  </w:font>
  <w:font w:name="HGPGothicE">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7A8" w14:textId="77777777" w:rsidR="000D787A" w:rsidRDefault="000D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F259" w14:textId="125E3EAC" w:rsidR="000D787A" w:rsidRPr="007B4281" w:rsidRDefault="000D787A" w:rsidP="007B4281">
    <w:pPr>
      <w:pStyle w:val="Footer"/>
      <w:jc w:val="center"/>
      <w:rPr>
        <w:rFonts w:ascii="Proxima Nova" w:hAnsi="Proxima Nova"/>
        <w:color w:val="7D4883"/>
        <w:sz w:val="16"/>
        <w:szCs w:val="16"/>
      </w:rPr>
    </w:pPr>
    <w:r>
      <w:rPr>
        <w:rFonts w:ascii="Proxima Nova" w:hAnsi="Proxima Nova"/>
        <w:noProof/>
        <w:color w:val="7D4883"/>
        <w:sz w:val="16"/>
        <w:szCs w:val="16"/>
        <w:lang w:val="en-US"/>
      </w:rPr>
      <w:drawing>
        <wp:inline distT="0" distB="0" distL="0" distR="0" wp14:anchorId="30136765" wp14:editId="153AF88F">
          <wp:extent cx="5943600" cy="19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96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BEF2" w14:textId="77777777" w:rsidR="000D787A" w:rsidRDefault="000D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8D5C" w14:textId="77777777" w:rsidR="003B7513" w:rsidRDefault="003B7513" w:rsidP="007B4281">
      <w:r>
        <w:separator/>
      </w:r>
    </w:p>
  </w:footnote>
  <w:footnote w:type="continuationSeparator" w:id="0">
    <w:p w14:paraId="2891C90C" w14:textId="77777777" w:rsidR="003B7513" w:rsidRDefault="003B7513" w:rsidP="007B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7943" w14:textId="77777777" w:rsidR="000D787A" w:rsidRDefault="000D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96C3" w14:textId="77777777" w:rsidR="000D787A" w:rsidRDefault="000D7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CCD3" w14:textId="77777777" w:rsidR="000D787A" w:rsidRDefault="000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959FB"/>
    <w:multiLevelType w:val="hybridMultilevel"/>
    <w:tmpl w:val="AEC08168"/>
    <w:lvl w:ilvl="0" w:tplc="BF5CE4F8">
      <w:start w:val="978"/>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18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1"/>
    <w:rsid w:val="00056E20"/>
    <w:rsid w:val="000D787A"/>
    <w:rsid w:val="001E1041"/>
    <w:rsid w:val="001E7B24"/>
    <w:rsid w:val="00276153"/>
    <w:rsid w:val="0029022C"/>
    <w:rsid w:val="002C7AB0"/>
    <w:rsid w:val="002D5524"/>
    <w:rsid w:val="003B7513"/>
    <w:rsid w:val="00425462"/>
    <w:rsid w:val="004F76B6"/>
    <w:rsid w:val="00574EF8"/>
    <w:rsid w:val="005A5819"/>
    <w:rsid w:val="005C4DA6"/>
    <w:rsid w:val="00606FA4"/>
    <w:rsid w:val="006718F1"/>
    <w:rsid w:val="006A5820"/>
    <w:rsid w:val="006E74AA"/>
    <w:rsid w:val="007B4281"/>
    <w:rsid w:val="00857B91"/>
    <w:rsid w:val="008F7483"/>
    <w:rsid w:val="00950508"/>
    <w:rsid w:val="00956E76"/>
    <w:rsid w:val="00980694"/>
    <w:rsid w:val="00AA41C7"/>
    <w:rsid w:val="00B80341"/>
    <w:rsid w:val="00C918E7"/>
    <w:rsid w:val="00CB0D42"/>
    <w:rsid w:val="00D53B89"/>
    <w:rsid w:val="00DF4CFA"/>
    <w:rsid w:val="00F71191"/>
    <w:rsid w:val="00FC0B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F694C"/>
  <w15:docId w15:val="{C158B79F-28A9-C04A-AEE0-E202338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281"/>
    <w:pPr>
      <w:tabs>
        <w:tab w:val="center" w:pos="4680"/>
        <w:tab w:val="right" w:pos="9360"/>
      </w:tabs>
    </w:pPr>
  </w:style>
  <w:style w:type="character" w:customStyle="1" w:styleId="HeaderChar">
    <w:name w:val="Header Char"/>
    <w:basedOn w:val="DefaultParagraphFont"/>
    <w:link w:val="Header"/>
    <w:uiPriority w:val="99"/>
    <w:rsid w:val="007B4281"/>
  </w:style>
  <w:style w:type="paragraph" w:styleId="Footer">
    <w:name w:val="footer"/>
    <w:basedOn w:val="Normal"/>
    <w:link w:val="FooterChar"/>
    <w:uiPriority w:val="99"/>
    <w:unhideWhenUsed/>
    <w:rsid w:val="007B4281"/>
    <w:pPr>
      <w:tabs>
        <w:tab w:val="center" w:pos="4680"/>
        <w:tab w:val="right" w:pos="9360"/>
      </w:tabs>
    </w:pPr>
  </w:style>
  <w:style w:type="character" w:customStyle="1" w:styleId="FooterChar">
    <w:name w:val="Footer Char"/>
    <w:basedOn w:val="DefaultParagraphFont"/>
    <w:link w:val="Footer"/>
    <w:uiPriority w:val="99"/>
    <w:rsid w:val="007B4281"/>
  </w:style>
  <w:style w:type="paragraph" w:styleId="BalloonText">
    <w:name w:val="Balloon Text"/>
    <w:basedOn w:val="Normal"/>
    <w:link w:val="BalloonTextChar"/>
    <w:uiPriority w:val="99"/>
    <w:semiHidden/>
    <w:unhideWhenUsed/>
    <w:rsid w:val="004F76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6B6"/>
    <w:rPr>
      <w:rFonts w:ascii="Lucida Grande" w:hAnsi="Lucida Grande" w:cs="Lucida Grande"/>
      <w:sz w:val="18"/>
      <w:szCs w:val="18"/>
    </w:rPr>
  </w:style>
  <w:style w:type="paragraph" w:styleId="ListParagraph">
    <w:name w:val="List Paragraph"/>
    <w:basedOn w:val="Normal"/>
    <w:uiPriority w:val="34"/>
    <w:qFormat/>
    <w:rsid w:val="000D787A"/>
    <w:pPr>
      <w:ind w:left="720"/>
      <w:contextualSpacing/>
    </w:pPr>
  </w:style>
  <w:style w:type="paragraph" w:styleId="BodyText">
    <w:name w:val="Body Text"/>
    <w:basedOn w:val="Normal"/>
    <w:link w:val="BodyTextChar"/>
    <w:uiPriority w:val="1"/>
    <w:qFormat/>
    <w:rsid w:val="00857B9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57B91"/>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Kaitlin Sooklal</cp:lastModifiedBy>
  <cp:revision>2</cp:revision>
  <cp:lastPrinted>2025-02-03T19:52:00Z</cp:lastPrinted>
  <dcterms:created xsi:type="dcterms:W3CDTF">2025-05-14T16:57:00Z</dcterms:created>
  <dcterms:modified xsi:type="dcterms:W3CDTF">2025-05-14T16:57:00Z</dcterms:modified>
</cp:coreProperties>
</file>